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62F9B" w14:textId="77777777" w:rsidR="00D149A6" w:rsidRDefault="00786682" w:rsidP="00D149A6">
      <w:pPr>
        <w:shd w:val="clear" w:color="auto" w:fill="FFFFFF"/>
        <w:spacing w:after="75" w:line="240" w:lineRule="auto"/>
        <w:jc w:val="center"/>
        <w:textAlignment w:val="baseline"/>
        <w:outlineLvl w:val="1"/>
        <w:rPr>
          <w:rFonts w:eastAsia="Times New Roman" w:cs="Times New Roman"/>
          <w:b/>
          <w:bCs/>
          <w:color w:val="00263A"/>
          <w:kern w:val="0"/>
          <w:sz w:val="40"/>
          <w:szCs w:val="40"/>
          <w14:ligatures w14:val="none"/>
        </w:rPr>
      </w:pPr>
      <w:r w:rsidRPr="00704592">
        <w:rPr>
          <w:rFonts w:eastAsia="Times New Roman" w:cs="Times New Roman"/>
          <w:b/>
          <w:bCs/>
          <w:color w:val="00263A"/>
          <w:kern w:val="0"/>
          <w:sz w:val="40"/>
          <w:szCs w:val="40"/>
          <w14:ligatures w14:val="none"/>
        </w:rPr>
        <w:t>REFLECTION AT TRANSFIGURATION CHURCH – MONDAY, 31 MARCH 2025</w:t>
      </w:r>
    </w:p>
    <w:p w14:paraId="59D0282B" w14:textId="3F8D2A98" w:rsidR="00786682" w:rsidRPr="00D149A6" w:rsidRDefault="00786682" w:rsidP="00FC4CE5">
      <w:pPr>
        <w:shd w:val="clear" w:color="auto" w:fill="FFFFFF"/>
        <w:spacing w:after="75" w:line="240" w:lineRule="auto"/>
        <w:jc w:val="both"/>
        <w:textAlignment w:val="baseline"/>
        <w:outlineLvl w:val="1"/>
        <w:rPr>
          <w:rFonts w:eastAsia="Times New Roman" w:cs="Times New Roman"/>
          <w:b/>
          <w:bCs/>
          <w:color w:val="00263A"/>
          <w:kern w:val="0"/>
          <w:sz w:val="40"/>
          <w:szCs w:val="40"/>
          <w14:ligatures w14:val="none"/>
        </w:rPr>
      </w:pPr>
      <w:r w:rsidRPr="00704592">
        <w:rPr>
          <w:rFonts w:cs="Times New Roman"/>
          <w:b/>
          <w:bCs/>
          <w:color w:val="363936"/>
          <w:spacing w:val="5"/>
          <w:kern w:val="0"/>
          <w:sz w:val="40"/>
          <w:szCs w:val="40"/>
          <w14:ligatures w14:val="none"/>
        </w:rPr>
        <w:t>Readings</w:t>
      </w:r>
    </w:p>
    <w:p w14:paraId="21A1E9A4" w14:textId="77777777" w:rsidR="00786682" w:rsidRPr="00F21CF2" w:rsidRDefault="00786682" w:rsidP="00FC4CE5">
      <w:pPr>
        <w:shd w:val="clear" w:color="auto" w:fill="FFFFFF"/>
        <w:spacing w:after="0" w:line="450" w:lineRule="atLeast"/>
        <w:jc w:val="both"/>
        <w:textAlignment w:val="baseline"/>
        <w:rPr>
          <w:rFonts w:cs="Times New Roman"/>
          <w:color w:val="363936"/>
          <w:spacing w:val="5"/>
          <w:kern w:val="0"/>
          <w:sz w:val="40"/>
          <w:szCs w:val="40"/>
          <w14:ligatures w14:val="none"/>
        </w:rPr>
      </w:pPr>
    </w:p>
    <w:p w14:paraId="5B8D0142" w14:textId="5C7568B1" w:rsidR="00786682" w:rsidRPr="00F21CF2" w:rsidRDefault="00AE1635" w:rsidP="00FC4CE5">
      <w:pPr>
        <w:shd w:val="clear" w:color="auto" w:fill="FFFFFF"/>
        <w:spacing w:after="255" w:line="450" w:lineRule="atLeast"/>
        <w:ind w:left="-255" w:right="-255"/>
        <w:jc w:val="both"/>
        <w:textAlignment w:val="baseline"/>
        <w:rPr>
          <w:rFonts w:eastAsia="Times New Roman"/>
          <w:sz w:val="40"/>
          <w:szCs w:val="40"/>
        </w:rPr>
      </w:pPr>
      <w:r w:rsidRPr="00F21CF2">
        <w:rPr>
          <w:sz w:val="40"/>
          <w:szCs w:val="40"/>
        </w:rPr>
        <w:t>Isaiah 65:17-23</w:t>
      </w:r>
      <w:r w:rsidR="00786682" w:rsidRPr="00F21CF2">
        <w:rPr>
          <w:rFonts w:eastAsia="Times New Roman" w:cs="Times New Roman"/>
          <w:color w:val="363936"/>
          <w:kern w:val="0"/>
          <w:sz w:val="40"/>
          <w:szCs w:val="40"/>
          <w14:ligatures w14:val="none"/>
        </w:rPr>
        <w:t xml:space="preserve">; </w:t>
      </w:r>
      <w:r w:rsidR="00786682" w:rsidRPr="00F21CF2">
        <w:rPr>
          <w:rFonts w:eastAsia="Times New Roman"/>
          <w:sz w:val="40"/>
          <w:szCs w:val="40"/>
          <w:bdr w:val="none" w:sz="0" w:space="0" w:color="auto" w:frame="1"/>
        </w:rPr>
        <w:t xml:space="preserve">Psalm </w:t>
      </w:r>
      <w:r w:rsidR="00DE4C1E" w:rsidRPr="00F21CF2">
        <w:rPr>
          <w:rFonts w:eastAsia="Times New Roman"/>
          <w:sz w:val="40"/>
          <w:szCs w:val="40"/>
          <w:bdr w:val="none" w:sz="0" w:space="0" w:color="auto" w:frame="1"/>
        </w:rPr>
        <w:t>30</w:t>
      </w:r>
      <w:r w:rsidR="00786682" w:rsidRPr="00F21CF2">
        <w:rPr>
          <w:rFonts w:eastAsia="Times New Roman"/>
          <w:sz w:val="40"/>
          <w:szCs w:val="40"/>
        </w:rPr>
        <w:t xml:space="preserve">; </w:t>
      </w:r>
      <w:r w:rsidR="00DE4C1E" w:rsidRPr="00F21CF2">
        <w:rPr>
          <w:rFonts w:eastAsia="Times New Roman"/>
          <w:sz w:val="40"/>
          <w:szCs w:val="40"/>
          <w:bdr w:val="none" w:sz="0" w:space="0" w:color="auto" w:frame="1"/>
        </w:rPr>
        <w:t>John 4:</w:t>
      </w:r>
      <w:r w:rsidR="00786682" w:rsidRPr="00F21CF2">
        <w:rPr>
          <w:rFonts w:eastAsia="Times New Roman"/>
          <w:sz w:val="40"/>
          <w:szCs w:val="40"/>
          <w:bdr w:val="none" w:sz="0" w:space="0" w:color="auto" w:frame="1"/>
        </w:rPr>
        <w:t xml:space="preserve"> 4</w:t>
      </w:r>
      <w:r w:rsidR="00B32720" w:rsidRPr="00F21CF2">
        <w:rPr>
          <w:rFonts w:eastAsia="Times New Roman"/>
          <w:sz w:val="40"/>
          <w:szCs w:val="40"/>
          <w:bdr w:val="none" w:sz="0" w:space="0" w:color="auto" w:frame="1"/>
        </w:rPr>
        <w:t>3-54</w:t>
      </w:r>
    </w:p>
    <w:p w14:paraId="5A1EE97C" w14:textId="5E399407" w:rsidR="00786682" w:rsidRPr="00704592" w:rsidRDefault="00786682" w:rsidP="00FC4CE5">
      <w:pPr>
        <w:shd w:val="clear" w:color="auto" w:fill="FFFFFF"/>
        <w:spacing w:after="255" w:line="450" w:lineRule="atLeast"/>
        <w:ind w:left="-255" w:right="-255"/>
        <w:jc w:val="both"/>
        <w:textAlignment w:val="baseline"/>
        <w:rPr>
          <w:rFonts w:eastAsia="Times New Roman"/>
          <w:b/>
          <w:bCs/>
          <w:sz w:val="40"/>
          <w:szCs w:val="40"/>
        </w:rPr>
      </w:pPr>
      <w:r w:rsidRPr="00704592">
        <w:rPr>
          <w:rFonts w:eastAsia="Times New Roman"/>
          <w:b/>
          <w:bCs/>
          <w:sz w:val="40"/>
          <w:szCs w:val="40"/>
        </w:rPr>
        <w:t xml:space="preserve">Reflection </w:t>
      </w:r>
    </w:p>
    <w:p w14:paraId="77BFC5ED" w14:textId="77777777" w:rsidR="00002596" w:rsidRDefault="00886B9C" w:rsidP="00FC4CE5">
      <w:pPr>
        <w:shd w:val="clear" w:color="auto" w:fill="FFFFFF"/>
        <w:spacing w:after="255" w:line="450" w:lineRule="atLeast"/>
        <w:ind w:left="-255" w:right="-255"/>
        <w:jc w:val="both"/>
        <w:textAlignment w:val="baseline"/>
        <w:rPr>
          <w:rFonts w:eastAsia="Times New Roman"/>
          <w:sz w:val="40"/>
          <w:szCs w:val="40"/>
        </w:rPr>
      </w:pPr>
      <w:r>
        <w:rPr>
          <w:rFonts w:eastAsia="Times New Roman"/>
          <w:sz w:val="40"/>
          <w:szCs w:val="40"/>
        </w:rPr>
        <w:t xml:space="preserve">[Site the </w:t>
      </w:r>
      <w:r w:rsidR="003B5A18">
        <w:rPr>
          <w:rFonts w:eastAsia="Times New Roman"/>
          <w:sz w:val="40"/>
          <w:szCs w:val="40"/>
        </w:rPr>
        <w:t>experience of the elderly lady in Kabowa</w:t>
      </w:r>
      <w:r w:rsidR="00737E91">
        <w:rPr>
          <w:rFonts w:eastAsia="Times New Roman"/>
          <w:sz w:val="40"/>
          <w:szCs w:val="40"/>
        </w:rPr>
        <w:t xml:space="preserve">, Ndeeba – Kampala]. </w:t>
      </w:r>
    </w:p>
    <w:p w14:paraId="7E235E26" w14:textId="1FBD00A8" w:rsidR="00B01BE9" w:rsidRPr="00F21CF2" w:rsidRDefault="0074642B" w:rsidP="00FC4CE5">
      <w:pPr>
        <w:shd w:val="clear" w:color="auto" w:fill="FFFFFF"/>
        <w:spacing w:after="255" w:line="450" w:lineRule="atLeast"/>
        <w:ind w:left="-255" w:right="-255"/>
        <w:jc w:val="both"/>
        <w:textAlignment w:val="baseline"/>
        <w:rPr>
          <w:rFonts w:eastAsia="Times New Roman"/>
          <w:sz w:val="40"/>
          <w:szCs w:val="40"/>
        </w:rPr>
      </w:pPr>
      <w:r w:rsidRPr="00F21CF2">
        <w:rPr>
          <w:rFonts w:eastAsia="Times New Roman"/>
          <w:sz w:val="40"/>
          <w:szCs w:val="40"/>
        </w:rPr>
        <w:t>This morning, I have very good news for each one of you. Do you know what this good news is</w:t>
      </w:r>
      <w:r w:rsidR="000B0303" w:rsidRPr="00F21CF2">
        <w:rPr>
          <w:rFonts w:eastAsia="Times New Roman"/>
          <w:sz w:val="40"/>
          <w:szCs w:val="40"/>
        </w:rPr>
        <w:t>? This is it: God himself has just spoken to each one of you</w:t>
      </w:r>
      <w:r w:rsidR="0027370C" w:rsidRPr="00F21CF2">
        <w:rPr>
          <w:rFonts w:eastAsia="Times New Roman"/>
          <w:sz w:val="40"/>
          <w:szCs w:val="40"/>
        </w:rPr>
        <w:t xml:space="preserve">; he has spoken to you, not secretly, not behind doors, but directly and openly. </w:t>
      </w:r>
      <w:r w:rsidR="001757AA" w:rsidRPr="00F21CF2">
        <w:rPr>
          <w:rFonts w:eastAsia="Times New Roman"/>
          <w:sz w:val="40"/>
          <w:szCs w:val="40"/>
        </w:rPr>
        <w:t>Has it ever occurred to you</w:t>
      </w:r>
      <w:r w:rsidR="00A207D3" w:rsidRPr="00F21CF2">
        <w:rPr>
          <w:rFonts w:eastAsia="Times New Roman"/>
          <w:sz w:val="40"/>
          <w:szCs w:val="40"/>
        </w:rPr>
        <w:t>, that each time the Word of God, or the Scriptures are read to you, it is God speaking</w:t>
      </w:r>
      <w:r w:rsidR="00177415" w:rsidRPr="00F21CF2">
        <w:rPr>
          <w:rFonts w:eastAsia="Times New Roman"/>
          <w:sz w:val="40"/>
          <w:szCs w:val="40"/>
        </w:rPr>
        <w:t xml:space="preserve">, it is our Lord Jesus, speaking directly to </w:t>
      </w:r>
      <w:r w:rsidR="00922B20" w:rsidRPr="00F21CF2">
        <w:rPr>
          <w:rFonts w:eastAsia="Times New Roman"/>
          <w:sz w:val="40"/>
          <w:szCs w:val="40"/>
        </w:rPr>
        <w:t xml:space="preserve">you and me, here and now? </w:t>
      </w:r>
      <w:r w:rsidR="00055A8E" w:rsidRPr="00F21CF2">
        <w:rPr>
          <w:rFonts w:eastAsia="Times New Roman"/>
          <w:sz w:val="40"/>
          <w:szCs w:val="40"/>
        </w:rPr>
        <w:t>Perhaps, we tend to think that</w:t>
      </w:r>
      <w:r w:rsidR="0027637B" w:rsidRPr="00F21CF2">
        <w:rPr>
          <w:rFonts w:eastAsia="Times New Roman"/>
          <w:sz w:val="40"/>
          <w:szCs w:val="40"/>
        </w:rPr>
        <w:t>, since the Scriptures were written over 2000</w:t>
      </w:r>
      <w:r w:rsidR="00931AE1">
        <w:rPr>
          <w:rFonts w:eastAsia="Times New Roman"/>
          <w:sz w:val="40"/>
          <w:szCs w:val="40"/>
        </w:rPr>
        <w:t xml:space="preserve"> years ago</w:t>
      </w:r>
      <w:r w:rsidR="0027637B" w:rsidRPr="00F21CF2">
        <w:rPr>
          <w:rFonts w:eastAsia="Times New Roman"/>
          <w:sz w:val="40"/>
          <w:szCs w:val="40"/>
        </w:rPr>
        <w:t xml:space="preserve">, or even earlier than that, </w:t>
      </w:r>
      <w:r w:rsidR="00222CB5" w:rsidRPr="00F21CF2">
        <w:rPr>
          <w:rFonts w:eastAsia="Times New Roman"/>
          <w:sz w:val="40"/>
          <w:szCs w:val="40"/>
        </w:rPr>
        <w:t xml:space="preserve">we might say, “Oh, </w:t>
      </w:r>
      <w:r w:rsidR="00942BBA" w:rsidRPr="00F21CF2">
        <w:rPr>
          <w:rFonts w:eastAsia="Times New Roman"/>
          <w:sz w:val="40"/>
          <w:szCs w:val="40"/>
        </w:rPr>
        <w:t>Prophet Isaiah</w:t>
      </w:r>
      <w:r w:rsidR="008C43A3" w:rsidRPr="00F21CF2">
        <w:rPr>
          <w:rFonts w:eastAsia="Times New Roman"/>
          <w:sz w:val="40"/>
          <w:szCs w:val="40"/>
        </w:rPr>
        <w:t xml:space="preserve">, </w:t>
      </w:r>
      <w:r w:rsidR="00942BBA" w:rsidRPr="00F21CF2">
        <w:rPr>
          <w:rFonts w:eastAsia="Times New Roman"/>
          <w:sz w:val="40"/>
          <w:szCs w:val="40"/>
        </w:rPr>
        <w:t xml:space="preserve">was </w:t>
      </w:r>
      <w:r w:rsidR="008C43A3" w:rsidRPr="00F21CF2">
        <w:rPr>
          <w:rFonts w:eastAsia="Times New Roman"/>
          <w:sz w:val="40"/>
          <w:szCs w:val="40"/>
        </w:rPr>
        <w:t xml:space="preserve">addressing himself </w:t>
      </w:r>
      <w:r w:rsidR="000417D7" w:rsidRPr="00F21CF2">
        <w:rPr>
          <w:rFonts w:eastAsia="Times New Roman"/>
          <w:sz w:val="40"/>
          <w:szCs w:val="40"/>
        </w:rPr>
        <w:t xml:space="preserve">to people of his time; </w:t>
      </w:r>
      <w:r w:rsidR="00A027A0" w:rsidRPr="00F21CF2">
        <w:rPr>
          <w:rFonts w:eastAsia="Times New Roman"/>
          <w:sz w:val="40"/>
          <w:szCs w:val="40"/>
        </w:rPr>
        <w:t>Oh, John the Evangelist was speaking to the Jews</w:t>
      </w:r>
      <w:r w:rsidR="000927E4" w:rsidRPr="00F21CF2">
        <w:rPr>
          <w:rFonts w:eastAsia="Times New Roman"/>
          <w:sz w:val="40"/>
          <w:szCs w:val="40"/>
        </w:rPr>
        <w:t xml:space="preserve">, and therefore </w:t>
      </w:r>
      <w:r w:rsidR="00222CB5" w:rsidRPr="00F21CF2">
        <w:rPr>
          <w:rFonts w:eastAsia="Times New Roman"/>
          <w:sz w:val="40"/>
          <w:szCs w:val="40"/>
        </w:rPr>
        <w:t xml:space="preserve">God </w:t>
      </w:r>
      <w:r w:rsidR="000927E4" w:rsidRPr="00F21CF2">
        <w:rPr>
          <w:rFonts w:eastAsia="Times New Roman"/>
          <w:sz w:val="40"/>
          <w:szCs w:val="40"/>
        </w:rPr>
        <w:t>is not speaking to us through these people.</w:t>
      </w:r>
      <w:r w:rsidR="000B5AA3" w:rsidRPr="00F21CF2">
        <w:rPr>
          <w:rFonts w:eastAsia="Times New Roman"/>
          <w:sz w:val="40"/>
          <w:szCs w:val="40"/>
        </w:rPr>
        <w:t xml:space="preserve">” </w:t>
      </w:r>
      <w:r w:rsidR="00AF4ACA" w:rsidRPr="00F21CF2">
        <w:rPr>
          <w:rFonts w:eastAsia="Times New Roman"/>
          <w:sz w:val="40"/>
          <w:szCs w:val="40"/>
        </w:rPr>
        <w:t>This is where we go wrong</w:t>
      </w:r>
      <w:r w:rsidR="00A921F3" w:rsidRPr="00F21CF2">
        <w:rPr>
          <w:rFonts w:eastAsia="Times New Roman"/>
          <w:sz w:val="40"/>
          <w:szCs w:val="40"/>
        </w:rPr>
        <w:t xml:space="preserve">? I want to assure you that when the Word of </w:t>
      </w:r>
      <w:r w:rsidR="001A5CE9" w:rsidRPr="00F21CF2">
        <w:rPr>
          <w:rFonts w:eastAsia="Times New Roman"/>
          <w:sz w:val="40"/>
          <w:szCs w:val="40"/>
        </w:rPr>
        <w:t>God was being read to you this morning, whether you were paying attention</w:t>
      </w:r>
      <w:r w:rsidR="00BD64F4" w:rsidRPr="00F21CF2">
        <w:rPr>
          <w:rFonts w:eastAsia="Times New Roman"/>
          <w:sz w:val="40"/>
          <w:szCs w:val="40"/>
        </w:rPr>
        <w:t xml:space="preserve">, or you were half asleep, God himself was speaking </w:t>
      </w:r>
      <w:r w:rsidR="00490BB5" w:rsidRPr="00F21CF2">
        <w:rPr>
          <w:rFonts w:eastAsia="Times New Roman"/>
          <w:sz w:val="40"/>
          <w:szCs w:val="40"/>
        </w:rPr>
        <w:t>to you and me. This is real, beli</w:t>
      </w:r>
      <w:r w:rsidR="00B01BE9" w:rsidRPr="00F21CF2">
        <w:rPr>
          <w:rFonts w:eastAsia="Times New Roman"/>
          <w:sz w:val="40"/>
          <w:szCs w:val="40"/>
        </w:rPr>
        <w:t>eve it or not.</w:t>
      </w:r>
      <w:r w:rsidR="006A24A2" w:rsidRPr="00F21CF2">
        <w:rPr>
          <w:rFonts w:eastAsia="Times New Roman"/>
          <w:sz w:val="40"/>
          <w:szCs w:val="40"/>
        </w:rPr>
        <w:t xml:space="preserve"> This is real and for sure. </w:t>
      </w:r>
      <w:r w:rsidR="00986366" w:rsidRPr="00F21CF2">
        <w:rPr>
          <w:rFonts w:eastAsia="Times New Roman"/>
          <w:sz w:val="40"/>
          <w:szCs w:val="40"/>
        </w:rPr>
        <w:lastRenderedPageBreak/>
        <w:t>Don’t think the reader who came out and took the first reading, was reading from a newspaper; do not think that when Deacon Greg was proclaiming the Gospel</w:t>
      </w:r>
      <w:r w:rsidR="0005020A" w:rsidRPr="00F21CF2">
        <w:rPr>
          <w:rFonts w:eastAsia="Times New Roman"/>
          <w:sz w:val="40"/>
          <w:szCs w:val="40"/>
        </w:rPr>
        <w:t xml:space="preserve">, he was reading from a novel. No, these </w:t>
      </w:r>
      <w:r w:rsidR="00E9457C" w:rsidRPr="00F21CF2">
        <w:rPr>
          <w:rFonts w:eastAsia="Times New Roman"/>
          <w:sz w:val="40"/>
          <w:szCs w:val="40"/>
        </w:rPr>
        <w:t xml:space="preserve">two were God’s mouthpieces, God’s </w:t>
      </w:r>
      <w:r w:rsidR="009678D3" w:rsidRPr="00F21CF2">
        <w:rPr>
          <w:rFonts w:eastAsia="Times New Roman"/>
          <w:sz w:val="40"/>
          <w:szCs w:val="40"/>
        </w:rPr>
        <w:t xml:space="preserve">representatives, trying to reach out to you. </w:t>
      </w:r>
    </w:p>
    <w:p w14:paraId="6A8AC561" w14:textId="0D4A278B" w:rsidR="00C029D2" w:rsidRPr="00F21CF2" w:rsidRDefault="006A24A2" w:rsidP="00FC4CE5">
      <w:pPr>
        <w:shd w:val="clear" w:color="auto" w:fill="FFFFFF"/>
        <w:spacing w:after="255" w:line="450" w:lineRule="atLeast"/>
        <w:ind w:left="-255" w:right="-255"/>
        <w:jc w:val="both"/>
        <w:textAlignment w:val="baseline"/>
        <w:rPr>
          <w:rFonts w:eastAsia="Times New Roman"/>
          <w:sz w:val="40"/>
          <w:szCs w:val="40"/>
        </w:rPr>
      </w:pPr>
      <w:r w:rsidRPr="00F21CF2">
        <w:rPr>
          <w:rFonts w:eastAsia="Times New Roman"/>
          <w:sz w:val="40"/>
          <w:szCs w:val="40"/>
        </w:rPr>
        <w:t>And</w:t>
      </w:r>
      <w:r w:rsidR="00693DB8" w:rsidRPr="00F21CF2">
        <w:rPr>
          <w:rFonts w:eastAsia="Times New Roman"/>
          <w:sz w:val="40"/>
          <w:szCs w:val="40"/>
        </w:rPr>
        <w:t xml:space="preserve">, Prophet Isaiah 55, says: </w:t>
      </w:r>
      <w:r w:rsidR="00F1117B" w:rsidRPr="00F21CF2">
        <w:rPr>
          <w:rFonts w:eastAsia="Times New Roman"/>
          <w:sz w:val="40"/>
          <w:szCs w:val="40"/>
        </w:rPr>
        <w:t>“For as the rain and snow come down from the heavens, and return not there again, but water the earth and make it bring forth and sprout, that it may give seed to the sower and bread to the eater, [II Cor. 9:10.] So shall My word be that goes forth out of My mouth: it shall not return to Me void [without producing any effect, useless], but it shall accomplish that which I please and purpose, and it shall prosper in the thing for which I sent it.”</w:t>
      </w:r>
      <w:r w:rsidR="00C15653" w:rsidRPr="00F21CF2">
        <w:rPr>
          <w:rFonts w:eastAsia="Times New Roman"/>
          <w:sz w:val="40"/>
          <w:szCs w:val="40"/>
        </w:rPr>
        <w:t xml:space="preserve"> </w:t>
      </w:r>
      <w:r w:rsidR="003D47B5" w:rsidRPr="00F21CF2">
        <w:rPr>
          <w:rFonts w:eastAsia="Times New Roman"/>
          <w:sz w:val="40"/>
          <w:szCs w:val="40"/>
        </w:rPr>
        <w:t>(</w:t>
      </w:r>
      <w:r w:rsidR="00F1117B" w:rsidRPr="00F21CF2">
        <w:rPr>
          <w:rFonts w:eastAsia="Times New Roman"/>
          <w:sz w:val="40"/>
          <w:szCs w:val="40"/>
        </w:rPr>
        <w:t>Isaiah</w:t>
      </w:r>
      <w:r w:rsidR="00F1117B" w:rsidRPr="00F21CF2">
        <w:rPr>
          <w:rFonts w:eastAsia="Times New Roman"/>
          <w:sz w:val="40"/>
          <w:szCs w:val="40"/>
        </w:rPr>
        <w:t xml:space="preserve">‬ </w:t>
      </w:r>
      <w:bdo w:val="ltr">
        <w:r w:rsidR="00F1117B" w:rsidRPr="00F21CF2">
          <w:rPr>
            <w:rFonts w:eastAsia="Times New Roman"/>
            <w:sz w:val="40"/>
            <w:szCs w:val="40"/>
          </w:rPr>
          <w:t>55</w:t>
        </w:r>
        <w:r w:rsidR="00F1117B" w:rsidRPr="00F21CF2">
          <w:rPr>
            <w:rFonts w:eastAsia="Times New Roman"/>
            <w:sz w:val="40"/>
            <w:szCs w:val="40"/>
          </w:rPr>
          <w:t>‬:</w:t>
        </w:r>
        <w:bdo w:val="ltr">
          <w:r w:rsidR="00F1117B" w:rsidRPr="00F21CF2">
            <w:rPr>
              <w:rFonts w:eastAsia="Times New Roman"/>
              <w:sz w:val="40"/>
              <w:szCs w:val="40"/>
            </w:rPr>
            <w:t>10</w:t>
          </w:r>
          <w:r w:rsidR="00F1117B" w:rsidRPr="00F21CF2">
            <w:rPr>
              <w:rFonts w:eastAsia="Times New Roman"/>
              <w:sz w:val="40"/>
              <w:szCs w:val="40"/>
            </w:rPr>
            <w:t>‬-</w:t>
          </w:r>
          <w:bdo w:val="ltr">
            <w:r w:rsidR="00F1117B" w:rsidRPr="00F21CF2">
              <w:rPr>
                <w:rFonts w:eastAsia="Times New Roman"/>
                <w:sz w:val="40"/>
                <w:szCs w:val="40"/>
              </w:rPr>
              <w:t>11</w:t>
            </w:r>
            <w:r w:rsidR="00F1117B" w:rsidRPr="00F21CF2">
              <w:rPr>
                <w:rFonts w:eastAsia="Times New Roman"/>
                <w:sz w:val="40"/>
                <w:szCs w:val="40"/>
              </w:rPr>
              <w:t xml:space="preserve">‬ </w:t>
            </w:r>
            <w:bdo w:val="ltr">
              <w:r w:rsidR="00F1117B" w:rsidRPr="00F21CF2">
                <w:rPr>
                  <w:rFonts w:eastAsia="Times New Roman"/>
                  <w:sz w:val="40"/>
                  <w:szCs w:val="40"/>
                </w:rPr>
                <w:t>AMPC</w:t>
              </w:r>
              <w:r w:rsidR="00F1117B" w:rsidRPr="00F21CF2">
                <w:rPr>
                  <w:rFonts w:eastAsia="Times New Roman"/>
                  <w:sz w:val="40"/>
                  <w:szCs w:val="40"/>
                </w:rPr>
                <w:t>‬</w:t>
              </w:r>
              <w:r w:rsidR="00F1117B" w:rsidRPr="00F21CF2">
                <w:rPr>
                  <w:rFonts w:eastAsia="Times New Roman"/>
                  <w:sz w:val="40"/>
                  <w:szCs w:val="40"/>
                </w:rPr>
                <w:t>‬</w:t>
              </w:r>
              <w:r w:rsidR="00C029D2" w:rsidRPr="00F21CF2">
                <w:rPr>
                  <w:rFonts w:eastAsia="Times New Roman"/>
                  <w:sz w:val="40"/>
                  <w:szCs w:val="40"/>
                </w:rPr>
                <w:t xml:space="preserve">; </w:t>
              </w:r>
              <w:hyperlink r:id="rId4" w:history="1">
                <w:r w:rsidR="00C029D2" w:rsidRPr="00F21CF2">
                  <w:rPr>
                    <w:rStyle w:val="Hyperlink"/>
                    <w:rFonts w:eastAsia="Times New Roman"/>
                    <w:sz w:val="40"/>
                    <w:szCs w:val="40"/>
                  </w:rPr>
                  <w:t>https://bible.com/bible/8/isa.55.10-11.AMPC</w:t>
                </w:r>
              </w:hyperlink>
              <w:r w:rsidR="00C029D2" w:rsidRPr="00F21CF2">
                <w:rPr>
                  <w:rFonts w:eastAsia="Times New Roman"/>
                  <w:sz w:val="40"/>
                  <w:szCs w:val="40"/>
                </w:rPr>
                <w:t xml:space="preserve">). The Word of God is </w:t>
              </w:r>
              <w:r w:rsidR="002D50CC" w:rsidRPr="00F21CF2">
                <w:rPr>
                  <w:rFonts w:eastAsia="Times New Roman"/>
                  <w:sz w:val="40"/>
                  <w:szCs w:val="40"/>
                </w:rPr>
                <w:t xml:space="preserve">powerful, and it’s effective. </w:t>
              </w:r>
              <w:r>
                <w:t>‬</w:t>
              </w:r>
              <w:r>
                <w:t>‬</w:t>
              </w:r>
              <w:r>
                <w:t>‬</w:t>
              </w:r>
              <w:r>
                <w:t>‬</w:t>
              </w:r>
              <w:r w:rsidR="003A6189">
                <w:t>‬</w:t>
              </w:r>
              <w:r w:rsidR="003A6189">
                <w:t>‬</w:t>
              </w:r>
              <w:r w:rsidR="003A6189">
                <w:t>‬</w:t>
              </w:r>
              <w:r w:rsidR="003A6189">
                <w:t>‬</w:t>
              </w:r>
            </w:bdo>
          </w:bdo>
        </w:bdo>
      </w:bdo>
    </w:p>
    <w:p w14:paraId="1304A0DA" w14:textId="77777777" w:rsidR="001B01F7" w:rsidRPr="00F21CF2" w:rsidRDefault="00C029D2" w:rsidP="00FC4CE5">
      <w:pPr>
        <w:shd w:val="clear" w:color="auto" w:fill="FFFFFF"/>
        <w:spacing w:after="255" w:line="450" w:lineRule="atLeast"/>
        <w:ind w:left="-255" w:right="-255"/>
        <w:jc w:val="both"/>
        <w:textAlignment w:val="baseline"/>
        <w:rPr>
          <w:rFonts w:ascii="Helvetica Neue" w:eastAsia="Times New Roman" w:hAnsi="Helvetica Neue"/>
          <w:color w:val="1F1F1F"/>
          <w:sz w:val="40"/>
          <w:szCs w:val="40"/>
          <w:shd w:val="clear" w:color="auto" w:fill="FFFFFF"/>
        </w:rPr>
      </w:pPr>
      <w:r w:rsidRPr="00F21CF2">
        <w:rPr>
          <w:rFonts w:eastAsia="Times New Roman"/>
          <w:sz w:val="40"/>
          <w:szCs w:val="40"/>
        </w:rPr>
        <w:t>To this</w:t>
      </w:r>
      <w:r w:rsidR="002D50CC" w:rsidRPr="00F21CF2">
        <w:rPr>
          <w:rFonts w:eastAsia="Times New Roman"/>
          <w:sz w:val="40"/>
          <w:szCs w:val="40"/>
        </w:rPr>
        <w:t xml:space="preserve"> truth the Letter to the Hebrews says, </w:t>
      </w:r>
      <w:r w:rsidR="00915E72" w:rsidRPr="00F21CF2">
        <w:rPr>
          <w:rFonts w:ascii="Helvetica Neue" w:eastAsia="Times New Roman" w:hAnsi="Helvetica Neue"/>
          <w:color w:val="040C28"/>
          <w:sz w:val="40"/>
          <w:szCs w:val="40"/>
        </w:rPr>
        <w:t>“</w:t>
      </w:r>
      <w:r w:rsidR="001F3D3C" w:rsidRPr="00F21CF2">
        <w:rPr>
          <w:rFonts w:ascii="Helvetica Neue" w:eastAsia="Times New Roman" w:hAnsi="Helvetica Neue"/>
          <w:color w:val="1F1F1F"/>
          <w:sz w:val="40"/>
          <w:szCs w:val="40"/>
          <w:shd w:val="clear" w:color="auto" w:fill="FFFFFF"/>
        </w:rPr>
        <w:t>For the word of God is living and active, sharper than any two-edged sword, piercing to the division of soul and of spirit, of joints and of marrow, and discerning the thoughts and intentions of the heart. NIV For the word of God is alive and active</w:t>
      </w:r>
      <w:r w:rsidR="00915E72" w:rsidRPr="00F21CF2">
        <w:rPr>
          <w:rFonts w:ascii="Helvetica Neue" w:eastAsia="Times New Roman" w:hAnsi="Helvetica Neue"/>
          <w:color w:val="1F1F1F"/>
          <w:sz w:val="40"/>
          <w:szCs w:val="40"/>
          <w:shd w:val="clear" w:color="auto" w:fill="FFFFFF"/>
        </w:rPr>
        <w:t xml:space="preserve">” </w:t>
      </w:r>
      <w:r w:rsidR="00915E72" w:rsidRPr="00F21CF2">
        <w:rPr>
          <w:rFonts w:ascii="Helvetica Neue" w:eastAsia="Times New Roman" w:hAnsi="Helvetica Neue"/>
          <w:color w:val="040C28"/>
          <w:sz w:val="40"/>
          <w:szCs w:val="40"/>
        </w:rPr>
        <w:t>(Hebrews 4:12</w:t>
      </w:r>
      <w:r w:rsidR="00915E72" w:rsidRPr="00F21CF2">
        <w:rPr>
          <w:rFonts w:ascii="Helvetica Neue" w:eastAsia="Times New Roman" w:hAnsi="Helvetica Neue"/>
          <w:color w:val="1F1F1F"/>
          <w:sz w:val="40"/>
          <w:szCs w:val="40"/>
          <w:shd w:val="clear" w:color="auto" w:fill="FFFFFF"/>
        </w:rPr>
        <w:t>. ESV)</w:t>
      </w:r>
      <w:r w:rsidR="00517D9A" w:rsidRPr="00F21CF2">
        <w:rPr>
          <w:rFonts w:ascii="Helvetica Neue" w:eastAsia="Times New Roman" w:hAnsi="Helvetica Neue"/>
          <w:color w:val="1F1F1F"/>
          <w:sz w:val="40"/>
          <w:szCs w:val="40"/>
          <w:shd w:val="clear" w:color="auto" w:fill="FFFFFF"/>
        </w:rPr>
        <w:t xml:space="preserve">. This too is for real. </w:t>
      </w:r>
    </w:p>
    <w:p w14:paraId="70584481" w14:textId="46E54CF6" w:rsidR="003551C3" w:rsidRPr="00F21CF2" w:rsidRDefault="00DE3E45" w:rsidP="00FC4CE5">
      <w:pPr>
        <w:shd w:val="clear" w:color="auto" w:fill="FFFFFF"/>
        <w:spacing w:after="255" w:line="450" w:lineRule="atLeast"/>
        <w:ind w:left="-255" w:right="-255"/>
        <w:jc w:val="both"/>
        <w:textAlignment w:val="baseline"/>
        <w:rPr>
          <w:rFonts w:ascii="Lato" w:eastAsia="Times New Roman" w:hAnsi="Lato"/>
          <w:color w:val="363936"/>
          <w:spacing w:val="5"/>
          <w:sz w:val="40"/>
          <w:szCs w:val="40"/>
          <w:shd w:val="clear" w:color="auto" w:fill="FFFFFF"/>
        </w:rPr>
      </w:pPr>
      <w:r>
        <w:rPr>
          <w:rFonts w:ascii="Lato" w:eastAsia="Times New Roman" w:hAnsi="Lato"/>
          <w:color w:val="363936"/>
          <w:spacing w:val="5"/>
          <w:sz w:val="40"/>
          <w:szCs w:val="40"/>
          <w:shd w:val="clear" w:color="auto" w:fill="FFFFFF"/>
        </w:rPr>
        <w:t>And listen again to the Word we just listened to in the first reading: “</w:t>
      </w:r>
      <w:r w:rsidR="004D71BA" w:rsidRPr="00F21CF2">
        <w:rPr>
          <w:rFonts w:ascii="Lato" w:eastAsia="Times New Roman" w:hAnsi="Lato"/>
          <w:color w:val="363936"/>
          <w:spacing w:val="5"/>
          <w:sz w:val="40"/>
          <w:szCs w:val="40"/>
          <w:shd w:val="clear" w:color="auto" w:fill="FFFFFF"/>
        </w:rPr>
        <w:t>Thus says the LORD:</w:t>
      </w:r>
      <w:r w:rsidR="006E50A4" w:rsidRPr="00F21CF2">
        <w:rPr>
          <w:rFonts w:ascii="Lato" w:eastAsia="Times New Roman" w:hAnsi="Lato"/>
          <w:color w:val="363936"/>
          <w:spacing w:val="5"/>
          <w:sz w:val="40"/>
          <w:szCs w:val="40"/>
        </w:rPr>
        <w:t xml:space="preserve"> Lo, </w:t>
      </w:r>
      <w:r w:rsidR="004D71BA" w:rsidRPr="00F21CF2">
        <w:rPr>
          <w:rFonts w:ascii="Lato" w:eastAsia="Times New Roman" w:hAnsi="Lato"/>
          <w:color w:val="363936"/>
          <w:spacing w:val="5"/>
          <w:sz w:val="40"/>
          <w:szCs w:val="40"/>
          <w:shd w:val="clear" w:color="auto" w:fill="FFFFFF"/>
        </w:rPr>
        <w:t>I am about to create new heavens</w:t>
      </w:r>
      <w:r w:rsidR="006E50A4" w:rsidRPr="00F21CF2">
        <w:rPr>
          <w:rFonts w:ascii="Lato" w:eastAsia="Times New Roman" w:hAnsi="Lato"/>
          <w:color w:val="363936"/>
          <w:spacing w:val="5"/>
          <w:sz w:val="40"/>
          <w:szCs w:val="40"/>
        </w:rPr>
        <w:t xml:space="preserve"> </w:t>
      </w:r>
      <w:r w:rsidR="004D71BA" w:rsidRPr="00F21CF2">
        <w:rPr>
          <w:rFonts w:ascii="Lato" w:eastAsia="Times New Roman" w:hAnsi="Lato"/>
          <w:color w:val="363936"/>
          <w:spacing w:val="5"/>
          <w:sz w:val="40"/>
          <w:szCs w:val="40"/>
          <w:shd w:val="clear" w:color="auto" w:fill="FFFFFF"/>
        </w:rPr>
        <w:t>and a new earth;</w:t>
      </w:r>
      <w:r w:rsidR="000F3FA1" w:rsidRPr="00F21CF2">
        <w:rPr>
          <w:rFonts w:ascii="Lato" w:eastAsia="Times New Roman" w:hAnsi="Lato"/>
          <w:color w:val="363936"/>
          <w:spacing w:val="5"/>
          <w:sz w:val="40"/>
          <w:szCs w:val="40"/>
        </w:rPr>
        <w:t xml:space="preserve"> The</w:t>
      </w:r>
      <w:r w:rsidR="004D71BA" w:rsidRPr="00F21CF2">
        <w:rPr>
          <w:rFonts w:ascii="Lato" w:eastAsia="Times New Roman" w:hAnsi="Lato"/>
          <w:color w:val="363936"/>
          <w:spacing w:val="5"/>
          <w:sz w:val="40"/>
          <w:szCs w:val="40"/>
          <w:shd w:val="clear" w:color="auto" w:fill="FFFFFF"/>
        </w:rPr>
        <w:t xml:space="preserve"> things of </w:t>
      </w:r>
      <w:r w:rsidR="004D71BA" w:rsidRPr="00F21CF2">
        <w:rPr>
          <w:rFonts w:ascii="Lato" w:eastAsia="Times New Roman" w:hAnsi="Lato"/>
          <w:color w:val="363936"/>
          <w:spacing w:val="5"/>
          <w:sz w:val="40"/>
          <w:szCs w:val="40"/>
          <w:shd w:val="clear" w:color="auto" w:fill="FFFFFF"/>
        </w:rPr>
        <w:lastRenderedPageBreak/>
        <w:t>the past shall not be remembered or come to mind.</w:t>
      </w:r>
      <w:r w:rsidR="000F3FA1" w:rsidRPr="00F21CF2">
        <w:rPr>
          <w:rFonts w:ascii="Lato" w:eastAsia="Times New Roman" w:hAnsi="Lato"/>
          <w:color w:val="363936"/>
          <w:spacing w:val="5"/>
          <w:sz w:val="40"/>
          <w:szCs w:val="40"/>
        </w:rPr>
        <w:t xml:space="preserve"> </w:t>
      </w:r>
      <w:r w:rsidR="004D71BA" w:rsidRPr="00F21CF2">
        <w:rPr>
          <w:rFonts w:ascii="Lato" w:eastAsia="Times New Roman" w:hAnsi="Lato"/>
          <w:color w:val="363936"/>
          <w:spacing w:val="5"/>
          <w:sz w:val="40"/>
          <w:szCs w:val="40"/>
          <w:shd w:val="clear" w:color="auto" w:fill="FFFFFF"/>
        </w:rPr>
        <w:t>Instead, there shall always be rejoicing and happiness</w:t>
      </w:r>
      <w:r w:rsidR="000F3FA1" w:rsidRPr="00F21CF2">
        <w:rPr>
          <w:rFonts w:ascii="Lato" w:eastAsia="Times New Roman" w:hAnsi="Lato"/>
          <w:color w:val="363936"/>
          <w:spacing w:val="5"/>
          <w:sz w:val="40"/>
          <w:szCs w:val="40"/>
        </w:rPr>
        <w:t xml:space="preserve"> </w:t>
      </w:r>
      <w:r w:rsidR="004D71BA" w:rsidRPr="00F21CF2">
        <w:rPr>
          <w:rFonts w:ascii="Lato" w:eastAsia="Times New Roman" w:hAnsi="Lato"/>
          <w:color w:val="363936"/>
          <w:spacing w:val="5"/>
          <w:sz w:val="40"/>
          <w:szCs w:val="40"/>
          <w:shd w:val="clear" w:color="auto" w:fill="FFFFFF"/>
        </w:rPr>
        <w:t>in what I create;</w:t>
      </w:r>
      <w:r w:rsidR="006028A5" w:rsidRPr="00F21CF2">
        <w:rPr>
          <w:rFonts w:ascii="Lato" w:eastAsia="Times New Roman" w:hAnsi="Lato"/>
          <w:color w:val="363936"/>
          <w:spacing w:val="5"/>
          <w:sz w:val="40"/>
          <w:szCs w:val="40"/>
        </w:rPr>
        <w:t xml:space="preserve"> For </w:t>
      </w:r>
      <w:r w:rsidR="004D71BA" w:rsidRPr="00F21CF2">
        <w:rPr>
          <w:rFonts w:ascii="Lato" w:eastAsia="Times New Roman" w:hAnsi="Lato"/>
          <w:color w:val="363936"/>
          <w:spacing w:val="5"/>
          <w:sz w:val="40"/>
          <w:szCs w:val="40"/>
          <w:shd w:val="clear" w:color="auto" w:fill="FFFFFF"/>
        </w:rPr>
        <w:t>I create Jerusalem to be a joy</w:t>
      </w:r>
      <w:r w:rsidR="006028A5" w:rsidRPr="00F21CF2">
        <w:rPr>
          <w:rFonts w:ascii="Lato" w:eastAsia="Times New Roman" w:hAnsi="Lato"/>
          <w:color w:val="363936"/>
          <w:spacing w:val="5"/>
          <w:sz w:val="40"/>
          <w:szCs w:val="40"/>
        </w:rPr>
        <w:t xml:space="preserve"> </w:t>
      </w:r>
      <w:r w:rsidR="004D71BA" w:rsidRPr="00F21CF2">
        <w:rPr>
          <w:rFonts w:ascii="Lato" w:eastAsia="Times New Roman" w:hAnsi="Lato"/>
          <w:color w:val="363936"/>
          <w:spacing w:val="5"/>
          <w:sz w:val="40"/>
          <w:szCs w:val="40"/>
          <w:shd w:val="clear" w:color="auto" w:fill="FFFFFF"/>
        </w:rPr>
        <w:t>and its people to be a delight;</w:t>
      </w:r>
      <w:r w:rsidR="006028A5" w:rsidRPr="00F21CF2">
        <w:rPr>
          <w:rFonts w:ascii="Lato" w:eastAsia="Times New Roman" w:hAnsi="Lato"/>
          <w:color w:val="363936"/>
          <w:spacing w:val="5"/>
          <w:sz w:val="40"/>
          <w:szCs w:val="40"/>
        </w:rPr>
        <w:t xml:space="preserve"> I </w:t>
      </w:r>
      <w:r w:rsidR="004D71BA" w:rsidRPr="00F21CF2">
        <w:rPr>
          <w:rFonts w:ascii="Lato" w:eastAsia="Times New Roman" w:hAnsi="Lato"/>
          <w:color w:val="363936"/>
          <w:spacing w:val="5"/>
          <w:sz w:val="40"/>
          <w:szCs w:val="40"/>
          <w:shd w:val="clear" w:color="auto" w:fill="FFFFFF"/>
        </w:rPr>
        <w:t>will rejoice in Jerusalem</w:t>
      </w:r>
      <w:r w:rsidR="004E5AF4" w:rsidRPr="00F21CF2">
        <w:rPr>
          <w:rFonts w:ascii="Lato" w:eastAsia="Times New Roman" w:hAnsi="Lato"/>
          <w:color w:val="363936"/>
          <w:spacing w:val="5"/>
          <w:sz w:val="40"/>
          <w:szCs w:val="40"/>
        </w:rPr>
        <w:t xml:space="preserve"> </w:t>
      </w:r>
      <w:r w:rsidR="004D71BA" w:rsidRPr="00F21CF2">
        <w:rPr>
          <w:rFonts w:ascii="Lato" w:eastAsia="Times New Roman" w:hAnsi="Lato"/>
          <w:color w:val="363936"/>
          <w:spacing w:val="5"/>
          <w:sz w:val="40"/>
          <w:szCs w:val="40"/>
          <w:shd w:val="clear" w:color="auto" w:fill="FFFFFF"/>
        </w:rPr>
        <w:t>and exult in my people.</w:t>
      </w:r>
      <w:r w:rsidR="004E5AF4" w:rsidRPr="00F21CF2">
        <w:rPr>
          <w:rFonts w:ascii="Lato" w:eastAsia="Times New Roman" w:hAnsi="Lato"/>
          <w:color w:val="363936"/>
          <w:spacing w:val="5"/>
          <w:sz w:val="40"/>
          <w:szCs w:val="40"/>
        </w:rPr>
        <w:t xml:space="preserve"> No </w:t>
      </w:r>
      <w:r w:rsidR="004D71BA" w:rsidRPr="00F21CF2">
        <w:rPr>
          <w:rFonts w:ascii="Lato" w:eastAsia="Times New Roman" w:hAnsi="Lato"/>
          <w:color w:val="363936"/>
          <w:spacing w:val="5"/>
          <w:sz w:val="40"/>
          <w:szCs w:val="40"/>
          <w:shd w:val="clear" w:color="auto" w:fill="FFFFFF"/>
        </w:rPr>
        <w:t xml:space="preserve">longer </w:t>
      </w:r>
      <w:r w:rsidR="004E5AF4" w:rsidRPr="00F21CF2">
        <w:rPr>
          <w:rFonts w:ascii="Lato" w:eastAsia="Times New Roman" w:hAnsi="Lato"/>
          <w:color w:val="363936"/>
          <w:spacing w:val="5"/>
          <w:sz w:val="40"/>
          <w:szCs w:val="40"/>
          <w:shd w:val="clear" w:color="auto" w:fill="FFFFFF"/>
        </w:rPr>
        <w:t>shall</w:t>
      </w:r>
      <w:r w:rsidR="004D71BA" w:rsidRPr="00F21CF2">
        <w:rPr>
          <w:rFonts w:ascii="Lato" w:eastAsia="Times New Roman" w:hAnsi="Lato"/>
          <w:color w:val="363936"/>
          <w:spacing w:val="5"/>
          <w:sz w:val="40"/>
          <w:szCs w:val="40"/>
          <w:shd w:val="clear" w:color="auto" w:fill="FFFFFF"/>
        </w:rPr>
        <w:t xml:space="preserve"> the sound of weeping be heard there,</w:t>
      </w:r>
      <w:r w:rsidR="00EE2846" w:rsidRPr="00F21CF2">
        <w:rPr>
          <w:rFonts w:ascii="Lato" w:eastAsia="Times New Roman" w:hAnsi="Lato"/>
          <w:color w:val="363936"/>
          <w:spacing w:val="5"/>
          <w:sz w:val="40"/>
          <w:szCs w:val="40"/>
        </w:rPr>
        <w:t xml:space="preserve"> </w:t>
      </w:r>
      <w:r w:rsidR="004D71BA" w:rsidRPr="00F21CF2">
        <w:rPr>
          <w:rFonts w:ascii="Lato" w:eastAsia="Times New Roman" w:hAnsi="Lato"/>
          <w:color w:val="363936"/>
          <w:spacing w:val="5"/>
          <w:sz w:val="40"/>
          <w:szCs w:val="40"/>
          <w:shd w:val="clear" w:color="auto" w:fill="FFFFFF"/>
        </w:rPr>
        <w:t>or the sound of crying</w:t>
      </w:r>
      <w:r w:rsidR="00EE2846" w:rsidRPr="00F21CF2">
        <w:rPr>
          <w:rFonts w:ascii="Lato" w:eastAsia="Times New Roman" w:hAnsi="Lato"/>
          <w:color w:val="363936"/>
          <w:spacing w:val="5"/>
          <w:sz w:val="40"/>
          <w:szCs w:val="40"/>
          <w:shd w:val="clear" w:color="auto" w:fill="FFFFFF"/>
        </w:rPr>
        <w:t>..”</w:t>
      </w:r>
      <w:r w:rsidR="00BE4B3C" w:rsidRPr="00F21CF2">
        <w:rPr>
          <w:rFonts w:ascii="Lato" w:eastAsia="Times New Roman" w:hAnsi="Lato"/>
          <w:color w:val="363936"/>
          <w:spacing w:val="5"/>
          <w:sz w:val="40"/>
          <w:szCs w:val="40"/>
          <w:shd w:val="clear" w:color="auto" w:fill="FFFFFF"/>
        </w:rPr>
        <w:t xml:space="preserve"> (Isaiah 65:17-19).</w:t>
      </w:r>
      <w:r w:rsidR="00605549" w:rsidRPr="00F21CF2">
        <w:rPr>
          <w:rFonts w:ascii="Lato" w:eastAsia="Times New Roman" w:hAnsi="Lato"/>
          <w:color w:val="363936"/>
          <w:spacing w:val="5"/>
          <w:sz w:val="40"/>
          <w:szCs w:val="40"/>
          <w:shd w:val="clear" w:color="auto" w:fill="FFFFFF"/>
        </w:rPr>
        <w:t xml:space="preserve"> The Lord, even promises long life. And, who of us does not </w:t>
      </w:r>
      <w:r w:rsidR="00087B77" w:rsidRPr="00F21CF2">
        <w:rPr>
          <w:rFonts w:ascii="Lato" w:eastAsia="Times New Roman" w:hAnsi="Lato"/>
          <w:color w:val="363936"/>
          <w:spacing w:val="5"/>
          <w:sz w:val="40"/>
          <w:szCs w:val="40"/>
          <w:shd w:val="clear" w:color="auto" w:fill="FFFFFF"/>
        </w:rPr>
        <w:t xml:space="preserve">want to live long, or to have his/her life span extended? </w:t>
      </w:r>
      <w:r w:rsidR="003F43B7" w:rsidRPr="00F21CF2">
        <w:rPr>
          <w:rFonts w:ascii="Lato" w:eastAsia="Times New Roman" w:hAnsi="Lato"/>
          <w:color w:val="363936"/>
          <w:spacing w:val="5"/>
          <w:sz w:val="40"/>
          <w:szCs w:val="40"/>
          <w:shd w:val="clear" w:color="auto" w:fill="FFFFFF"/>
        </w:rPr>
        <w:t>We all know that</w:t>
      </w:r>
      <w:r w:rsidR="00EB06C7" w:rsidRPr="00F21CF2">
        <w:rPr>
          <w:rFonts w:ascii="Lato" w:eastAsia="Times New Roman" w:hAnsi="Lato"/>
          <w:color w:val="363936"/>
          <w:spacing w:val="5"/>
          <w:sz w:val="40"/>
          <w:szCs w:val="40"/>
          <w:shd w:val="clear" w:color="auto" w:fill="FFFFFF"/>
        </w:rPr>
        <w:t xml:space="preserve"> after death there is eternal life awaiting us. Then, why be in a hurry to go to a place</w:t>
      </w:r>
      <w:r w:rsidR="007606A1" w:rsidRPr="00F21CF2">
        <w:rPr>
          <w:rFonts w:ascii="Lato" w:eastAsia="Times New Roman" w:hAnsi="Lato"/>
          <w:color w:val="363936"/>
          <w:spacing w:val="5"/>
          <w:sz w:val="40"/>
          <w:szCs w:val="40"/>
          <w:shd w:val="clear" w:color="auto" w:fill="FFFFFF"/>
        </w:rPr>
        <w:t xml:space="preserve">, or call it state, where you and I are going to live for </w:t>
      </w:r>
      <w:r w:rsidR="009957D4" w:rsidRPr="00F21CF2">
        <w:rPr>
          <w:rFonts w:ascii="Lato" w:eastAsia="Times New Roman" w:hAnsi="Lato"/>
          <w:color w:val="363936"/>
          <w:spacing w:val="5"/>
          <w:sz w:val="40"/>
          <w:szCs w:val="40"/>
          <w:shd w:val="clear" w:color="auto" w:fill="FFFFFF"/>
        </w:rPr>
        <w:t xml:space="preserve">ever and ever? Why not </w:t>
      </w:r>
      <w:r w:rsidR="001E32DA" w:rsidRPr="00F21CF2">
        <w:rPr>
          <w:rFonts w:ascii="Lato" w:eastAsia="Times New Roman" w:hAnsi="Lato"/>
          <w:color w:val="363936"/>
          <w:spacing w:val="5"/>
          <w:sz w:val="40"/>
          <w:szCs w:val="40"/>
          <w:shd w:val="clear" w:color="auto" w:fill="FFFFFF"/>
        </w:rPr>
        <w:t>believe in the Lord who promises long life here on earth?</w:t>
      </w:r>
    </w:p>
    <w:p w14:paraId="104510A7" w14:textId="69A0A7D8" w:rsidR="004D6327" w:rsidRPr="00F21CF2" w:rsidRDefault="005D2907" w:rsidP="00FC4CE5">
      <w:pPr>
        <w:shd w:val="clear" w:color="auto" w:fill="FFFFFF"/>
        <w:spacing w:after="255" w:line="450" w:lineRule="atLeast"/>
        <w:ind w:left="-255" w:right="-255"/>
        <w:jc w:val="both"/>
        <w:textAlignment w:val="baseline"/>
        <w:rPr>
          <w:rFonts w:ascii="Lato" w:eastAsia="Times New Roman" w:hAnsi="Lato"/>
          <w:color w:val="363936"/>
          <w:spacing w:val="5"/>
          <w:sz w:val="40"/>
          <w:szCs w:val="40"/>
          <w:shd w:val="clear" w:color="auto" w:fill="FFFFFF"/>
        </w:rPr>
      </w:pPr>
      <w:r w:rsidRPr="00F21CF2">
        <w:rPr>
          <w:rFonts w:ascii="Lato" w:eastAsia="Times New Roman" w:hAnsi="Lato"/>
          <w:color w:val="363936"/>
          <w:spacing w:val="5"/>
          <w:sz w:val="40"/>
          <w:szCs w:val="40"/>
          <w:shd w:val="clear" w:color="auto" w:fill="FFFFFF"/>
        </w:rPr>
        <w:t xml:space="preserve">Notice that the theme of healing is re-echoed in today’s Gospel. </w:t>
      </w:r>
      <w:r w:rsidR="00C90A27" w:rsidRPr="00F21CF2">
        <w:rPr>
          <w:rFonts w:ascii="Lato" w:eastAsia="Times New Roman" w:hAnsi="Lato"/>
          <w:color w:val="363936"/>
          <w:spacing w:val="5"/>
          <w:sz w:val="40"/>
          <w:szCs w:val="40"/>
          <w:shd w:val="clear" w:color="auto" w:fill="FFFFFF"/>
        </w:rPr>
        <w:t>As we heard, Jesus he</w:t>
      </w:r>
      <w:r w:rsidR="003F3113" w:rsidRPr="00F21CF2">
        <w:rPr>
          <w:rFonts w:ascii="Lato" w:eastAsia="Times New Roman" w:hAnsi="Lato"/>
          <w:color w:val="363936"/>
          <w:spacing w:val="5"/>
          <w:sz w:val="40"/>
          <w:szCs w:val="40"/>
          <w:shd w:val="clear" w:color="auto" w:fill="FFFFFF"/>
        </w:rPr>
        <w:t xml:space="preserve">als the child of the royal official. </w:t>
      </w:r>
      <w:r w:rsidR="00EF5E45" w:rsidRPr="00F21CF2">
        <w:rPr>
          <w:rFonts w:ascii="Lato" w:eastAsia="Times New Roman" w:hAnsi="Lato"/>
          <w:color w:val="363936"/>
          <w:spacing w:val="5"/>
          <w:sz w:val="40"/>
          <w:szCs w:val="40"/>
          <w:shd w:val="clear" w:color="auto" w:fill="FFFFFF"/>
        </w:rPr>
        <w:t>By a mere word, Jesus says to the official</w:t>
      </w:r>
      <w:r w:rsidR="001E602F" w:rsidRPr="00F21CF2">
        <w:rPr>
          <w:rFonts w:ascii="Lato" w:eastAsia="Times New Roman" w:hAnsi="Lato"/>
          <w:color w:val="363936"/>
          <w:spacing w:val="5"/>
          <w:sz w:val="40"/>
          <w:szCs w:val="40"/>
          <w:shd w:val="clear" w:color="auto" w:fill="FFFFFF"/>
        </w:rPr>
        <w:t>, Go, and your child will live</w:t>
      </w:r>
      <w:r w:rsidR="00B43457" w:rsidRPr="00F21CF2">
        <w:rPr>
          <w:rFonts w:ascii="Lato" w:eastAsia="Times New Roman" w:hAnsi="Lato"/>
          <w:color w:val="363936"/>
          <w:spacing w:val="5"/>
          <w:sz w:val="40"/>
          <w:szCs w:val="40"/>
          <w:shd w:val="clear" w:color="auto" w:fill="FFFFFF"/>
        </w:rPr>
        <w:t xml:space="preserve">; and the child is healed. </w:t>
      </w:r>
      <w:r w:rsidR="00440A69" w:rsidRPr="00F21CF2">
        <w:rPr>
          <w:rFonts w:ascii="Lato" w:eastAsia="Times New Roman" w:hAnsi="Lato"/>
          <w:color w:val="363936"/>
          <w:spacing w:val="5"/>
          <w:sz w:val="40"/>
          <w:szCs w:val="40"/>
          <w:shd w:val="clear" w:color="auto" w:fill="FFFFFF"/>
        </w:rPr>
        <w:t>Who of us is not sick or ill in one way or the other? There is a joke that as we get older, we all become more and more Catholic! We go: “I have pain here (touching the head</w:t>
      </w:r>
      <w:r w:rsidR="00A07E74" w:rsidRPr="00F21CF2">
        <w:rPr>
          <w:rFonts w:ascii="Lato" w:eastAsia="Times New Roman" w:hAnsi="Lato"/>
          <w:color w:val="363936"/>
          <w:spacing w:val="5"/>
          <w:sz w:val="40"/>
          <w:szCs w:val="40"/>
          <w:shd w:val="clear" w:color="auto" w:fill="FFFFFF"/>
        </w:rPr>
        <w:t xml:space="preserve">), </w:t>
      </w:r>
      <w:r w:rsidR="00225031" w:rsidRPr="00F21CF2">
        <w:rPr>
          <w:rFonts w:ascii="Lato" w:eastAsia="Times New Roman" w:hAnsi="Lato"/>
          <w:color w:val="363936"/>
          <w:spacing w:val="5"/>
          <w:sz w:val="40"/>
          <w:szCs w:val="40"/>
          <w:shd w:val="clear" w:color="auto" w:fill="FFFFFF"/>
        </w:rPr>
        <w:t xml:space="preserve">I </w:t>
      </w:r>
      <w:r w:rsidR="00A07E74" w:rsidRPr="00F21CF2">
        <w:rPr>
          <w:rFonts w:ascii="Lato" w:eastAsia="Times New Roman" w:hAnsi="Lato"/>
          <w:color w:val="363936"/>
          <w:spacing w:val="5"/>
          <w:sz w:val="40"/>
          <w:szCs w:val="40"/>
          <w:shd w:val="clear" w:color="auto" w:fill="FFFFFF"/>
        </w:rPr>
        <w:t>have aches here (touching the chest</w:t>
      </w:r>
      <w:r w:rsidR="00311B87" w:rsidRPr="00F21CF2">
        <w:rPr>
          <w:rFonts w:ascii="Lato" w:eastAsia="Times New Roman" w:hAnsi="Lato"/>
          <w:color w:val="363936"/>
          <w:spacing w:val="5"/>
          <w:sz w:val="40"/>
          <w:szCs w:val="40"/>
          <w:shd w:val="clear" w:color="auto" w:fill="FFFFFF"/>
        </w:rPr>
        <w:t xml:space="preserve">, </w:t>
      </w:r>
      <w:r w:rsidR="00D568DE" w:rsidRPr="00F21CF2">
        <w:rPr>
          <w:rFonts w:ascii="Lato" w:eastAsia="Times New Roman" w:hAnsi="Lato"/>
          <w:color w:val="363936"/>
          <w:spacing w:val="5"/>
          <w:sz w:val="40"/>
          <w:szCs w:val="40"/>
          <w:shd w:val="clear" w:color="auto" w:fill="FFFFFF"/>
        </w:rPr>
        <w:t xml:space="preserve">I </w:t>
      </w:r>
      <w:r w:rsidR="004D6327" w:rsidRPr="00F21CF2">
        <w:rPr>
          <w:rFonts w:ascii="Lato" w:eastAsia="Times New Roman" w:hAnsi="Lato"/>
          <w:color w:val="363936"/>
          <w:spacing w:val="5"/>
          <w:sz w:val="40"/>
          <w:szCs w:val="40"/>
          <w:shd w:val="clear" w:color="auto" w:fill="FFFFFF"/>
        </w:rPr>
        <w:t xml:space="preserve">have </w:t>
      </w:r>
      <w:r w:rsidR="00AB4C7B" w:rsidRPr="00F21CF2">
        <w:rPr>
          <w:rFonts w:ascii="Lato" w:eastAsia="Times New Roman" w:hAnsi="Lato"/>
          <w:color w:val="363936"/>
          <w:spacing w:val="5"/>
          <w:sz w:val="40"/>
          <w:szCs w:val="40"/>
          <w:shd w:val="clear" w:color="auto" w:fill="FFFFFF"/>
        </w:rPr>
        <w:t>pains in both shoulders (touching the right and left of the chest</w:t>
      </w:r>
      <w:r w:rsidR="00B455EC" w:rsidRPr="00F21CF2">
        <w:rPr>
          <w:rFonts w:ascii="Lato" w:eastAsia="Times New Roman" w:hAnsi="Lato"/>
          <w:color w:val="363936"/>
          <w:spacing w:val="5"/>
          <w:sz w:val="40"/>
          <w:szCs w:val="40"/>
          <w:shd w:val="clear" w:color="auto" w:fill="FFFFFF"/>
        </w:rPr>
        <w:t xml:space="preserve">)! Who of you is increasingly </w:t>
      </w:r>
      <w:r w:rsidR="00A84D55" w:rsidRPr="00F21CF2">
        <w:rPr>
          <w:rFonts w:ascii="Lato" w:eastAsia="Times New Roman" w:hAnsi="Lato"/>
          <w:color w:val="363936"/>
          <w:spacing w:val="5"/>
          <w:sz w:val="40"/>
          <w:szCs w:val="40"/>
          <w:shd w:val="clear" w:color="auto" w:fill="FFFFFF"/>
        </w:rPr>
        <w:t xml:space="preserve">becoming more and more Catholic? </w:t>
      </w:r>
    </w:p>
    <w:p w14:paraId="54CB394B" w14:textId="2FA804B9" w:rsidR="00A24812" w:rsidRPr="00F21CF2" w:rsidRDefault="00A24812" w:rsidP="00FC4CE5">
      <w:pPr>
        <w:shd w:val="clear" w:color="auto" w:fill="FFFFFF"/>
        <w:spacing w:after="255" w:line="450" w:lineRule="atLeast"/>
        <w:ind w:left="-255" w:right="-255"/>
        <w:jc w:val="both"/>
        <w:textAlignment w:val="baseline"/>
        <w:rPr>
          <w:rFonts w:ascii="Lato" w:eastAsia="Times New Roman" w:hAnsi="Lato"/>
          <w:color w:val="363936"/>
          <w:spacing w:val="5"/>
          <w:sz w:val="40"/>
          <w:szCs w:val="40"/>
          <w:shd w:val="clear" w:color="auto" w:fill="FFFFFF"/>
        </w:rPr>
      </w:pPr>
      <w:r w:rsidRPr="00F21CF2">
        <w:rPr>
          <w:rFonts w:ascii="Lato" w:eastAsia="Times New Roman" w:hAnsi="Lato"/>
          <w:color w:val="363936"/>
          <w:spacing w:val="5"/>
          <w:sz w:val="40"/>
          <w:szCs w:val="40"/>
          <w:shd w:val="clear" w:color="auto" w:fill="FFFFFF"/>
        </w:rPr>
        <w:t xml:space="preserve">Yet, as we very well know that doctors, </w:t>
      </w:r>
      <w:r w:rsidR="00E70BEC" w:rsidRPr="00F21CF2">
        <w:rPr>
          <w:rFonts w:ascii="Lato" w:eastAsia="Times New Roman" w:hAnsi="Lato"/>
          <w:color w:val="363936"/>
          <w:spacing w:val="5"/>
          <w:sz w:val="40"/>
          <w:szCs w:val="40"/>
          <w:shd w:val="clear" w:color="auto" w:fill="FFFFFF"/>
        </w:rPr>
        <w:t>physicians, therapists of all sorts, can only diagnose and try to treat</w:t>
      </w:r>
      <w:r w:rsidR="00C93C3F" w:rsidRPr="00F21CF2">
        <w:rPr>
          <w:rFonts w:ascii="Lato" w:eastAsia="Times New Roman" w:hAnsi="Lato"/>
          <w:color w:val="363936"/>
          <w:spacing w:val="5"/>
          <w:sz w:val="40"/>
          <w:szCs w:val="40"/>
          <w:shd w:val="clear" w:color="auto" w:fill="FFFFFF"/>
        </w:rPr>
        <w:t xml:space="preserve">. But it is God who actually heals. </w:t>
      </w:r>
      <w:r w:rsidR="00045BB3" w:rsidRPr="00F21CF2">
        <w:rPr>
          <w:rFonts w:ascii="Lato" w:eastAsia="Times New Roman" w:hAnsi="Lato"/>
          <w:color w:val="363936"/>
          <w:spacing w:val="5"/>
          <w:sz w:val="40"/>
          <w:szCs w:val="40"/>
          <w:shd w:val="clear" w:color="auto" w:fill="FFFFFF"/>
        </w:rPr>
        <w:t xml:space="preserve">So, why not </w:t>
      </w:r>
      <w:r w:rsidR="00045BB3" w:rsidRPr="00F21CF2">
        <w:rPr>
          <w:rFonts w:ascii="Lato" w:eastAsia="Times New Roman" w:hAnsi="Lato"/>
          <w:color w:val="363936"/>
          <w:spacing w:val="5"/>
          <w:sz w:val="40"/>
          <w:szCs w:val="40"/>
          <w:shd w:val="clear" w:color="auto" w:fill="FFFFFF"/>
        </w:rPr>
        <w:lastRenderedPageBreak/>
        <w:t xml:space="preserve">believe in the Lord’s healing power? </w:t>
      </w:r>
      <w:r w:rsidR="004D784D" w:rsidRPr="00F21CF2">
        <w:rPr>
          <w:rFonts w:ascii="Lato" w:eastAsia="Times New Roman" w:hAnsi="Lato"/>
          <w:color w:val="363936"/>
          <w:spacing w:val="5"/>
          <w:sz w:val="40"/>
          <w:szCs w:val="40"/>
          <w:shd w:val="clear" w:color="auto" w:fill="FFFFFF"/>
        </w:rPr>
        <w:t>God is personally reaching out to you this morning, and saying, “</w:t>
      </w:r>
      <w:r w:rsidR="00A54864" w:rsidRPr="00F21CF2">
        <w:rPr>
          <w:rFonts w:ascii="Lato" w:eastAsia="Times New Roman" w:hAnsi="Lato"/>
          <w:color w:val="363936"/>
          <w:spacing w:val="5"/>
          <w:sz w:val="40"/>
          <w:szCs w:val="40"/>
          <w:shd w:val="clear" w:color="auto" w:fill="FFFFFF"/>
        </w:rPr>
        <w:t>My child, you will get well again; my daughter, my son, you will live!”</w:t>
      </w:r>
    </w:p>
    <w:p w14:paraId="7151DF75" w14:textId="53C7111B" w:rsidR="00A54864" w:rsidRPr="00F21CF2" w:rsidRDefault="00910715" w:rsidP="00FC4CE5">
      <w:pPr>
        <w:shd w:val="clear" w:color="auto" w:fill="FFFFFF"/>
        <w:spacing w:after="255" w:line="450" w:lineRule="atLeast"/>
        <w:ind w:left="-255" w:right="-255"/>
        <w:jc w:val="both"/>
        <w:textAlignment w:val="baseline"/>
        <w:rPr>
          <w:rFonts w:ascii="Lato" w:eastAsia="Times New Roman" w:hAnsi="Lato"/>
          <w:color w:val="363936"/>
          <w:spacing w:val="5"/>
          <w:sz w:val="40"/>
          <w:szCs w:val="40"/>
          <w:shd w:val="clear" w:color="auto" w:fill="FFFFFF"/>
        </w:rPr>
      </w:pPr>
      <w:r w:rsidRPr="00F21CF2">
        <w:rPr>
          <w:rFonts w:ascii="Lato" w:eastAsia="Times New Roman" w:hAnsi="Lato"/>
          <w:color w:val="363936"/>
          <w:spacing w:val="5"/>
          <w:sz w:val="40"/>
          <w:szCs w:val="40"/>
          <w:shd w:val="clear" w:color="auto" w:fill="FFFFFF"/>
        </w:rPr>
        <w:t xml:space="preserve">Finally, those of you, who attended the 10 </w:t>
      </w:r>
      <w:r w:rsidR="0089448A" w:rsidRPr="00F21CF2">
        <w:rPr>
          <w:rFonts w:ascii="Lato" w:eastAsia="Times New Roman" w:hAnsi="Lato"/>
          <w:color w:val="363936"/>
          <w:spacing w:val="5"/>
          <w:sz w:val="40"/>
          <w:szCs w:val="40"/>
          <w:shd w:val="clear" w:color="auto" w:fill="FFFFFF"/>
        </w:rPr>
        <w:t xml:space="preserve">O’clock Mass yesterday, you will recall that Fr. Prosper reminded us that </w:t>
      </w:r>
      <w:r w:rsidR="003A738C" w:rsidRPr="00F21CF2">
        <w:rPr>
          <w:rFonts w:ascii="Lato" w:eastAsia="Times New Roman" w:hAnsi="Lato"/>
          <w:color w:val="363936"/>
          <w:spacing w:val="5"/>
          <w:sz w:val="40"/>
          <w:szCs w:val="40"/>
          <w:shd w:val="clear" w:color="auto" w:fill="FFFFFF"/>
        </w:rPr>
        <w:t>the Fourth Sunday</w:t>
      </w:r>
      <w:r w:rsidR="009D4684" w:rsidRPr="00F21CF2">
        <w:rPr>
          <w:rFonts w:ascii="Lato" w:eastAsia="Times New Roman" w:hAnsi="Lato"/>
          <w:color w:val="363936"/>
          <w:spacing w:val="5"/>
          <w:sz w:val="40"/>
          <w:szCs w:val="40"/>
          <w:shd w:val="clear" w:color="auto" w:fill="FFFFFF"/>
        </w:rPr>
        <w:t xml:space="preserve">, is called </w:t>
      </w:r>
      <w:r w:rsidR="009D4684" w:rsidRPr="00F25412">
        <w:rPr>
          <w:rFonts w:ascii="Lato" w:eastAsia="Times New Roman" w:hAnsi="Lato"/>
          <w:i/>
          <w:iCs/>
          <w:color w:val="363936"/>
          <w:spacing w:val="5"/>
          <w:sz w:val="40"/>
          <w:szCs w:val="40"/>
          <w:shd w:val="clear" w:color="auto" w:fill="FFFFFF"/>
        </w:rPr>
        <w:t>Laetare</w:t>
      </w:r>
      <w:r w:rsidR="009D4684" w:rsidRPr="00F21CF2">
        <w:rPr>
          <w:rFonts w:ascii="Lato" w:eastAsia="Times New Roman" w:hAnsi="Lato"/>
          <w:color w:val="363936"/>
          <w:spacing w:val="5"/>
          <w:sz w:val="40"/>
          <w:szCs w:val="40"/>
          <w:shd w:val="clear" w:color="auto" w:fill="FFFFFF"/>
        </w:rPr>
        <w:t xml:space="preserve"> (which means, “Rejoi</w:t>
      </w:r>
      <w:r w:rsidR="00392787" w:rsidRPr="00F21CF2">
        <w:rPr>
          <w:rFonts w:ascii="Lato" w:eastAsia="Times New Roman" w:hAnsi="Lato"/>
          <w:color w:val="363936"/>
          <w:spacing w:val="5"/>
          <w:sz w:val="40"/>
          <w:szCs w:val="40"/>
          <w:shd w:val="clear" w:color="auto" w:fill="FFFFFF"/>
        </w:rPr>
        <w:t>ce!”</w:t>
      </w:r>
      <w:r w:rsidR="0039123C">
        <w:rPr>
          <w:rFonts w:ascii="Lato" w:eastAsia="Times New Roman" w:hAnsi="Lato"/>
          <w:color w:val="363936"/>
          <w:spacing w:val="5"/>
          <w:sz w:val="40"/>
          <w:szCs w:val="40"/>
          <w:shd w:val="clear" w:color="auto" w:fill="FFFFFF"/>
        </w:rPr>
        <w:t>).</w:t>
      </w:r>
      <w:r w:rsidR="00392787" w:rsidRPr="00F21CF2">
        <w:rPr>
          <w:rFonts w:ascii="Lato" w:eastAsia="Times New Roman" w:hAnsi="Lato"/>
          <w:color w:val="363936"/>
          <w:spacing w:val="5"/>
          <w:sz w:val="40"/>
          <w:szCs w:val="40"/>
          <w:shd w:val="clear" w:color="auto" w:fill="FFFFFF"/>
        </w:rPr>
        <w:t xml:space="preserve"> For, our prayer, our fasting, and our good works, are not in vain. They are paying off, because the </w:t>
      </w:r>
      <w:r w:rsidR="008C3A9A" w:rsidRPr="00F21CF2">
        <w:rPr>
          <w:rFonts w:ascii="Lato" w:eastAsia="Times New Roman" w:hAnsi="Lato"/>
          <w:color w:val="363936"/>
          <w:spacing w:val="5"/>
          <w:sz w:val="40"/>
          <w:szCs w:val="40"/>
          <w:shd w:val="clear" w:color="auto" w:fill="FFFFFF"/>
        </w:rPr>
        <w:t>mysteries of the Passion, death and resurrection are getting closer and cl</w:t>
      </w:r>
      <w:r w:rsidR="003E5EFA" w:rsidRPr="00F21CF2">
        <w:rPr>
          <w:rFonts w:ascii="Lato" w:eastAsia="Times New Roman" w:hAnsi="Lato"/>
          <w:color w:val="363936"/>
          <w:spacing w:val="5"/>
          <w:sz w:val="40"/>
          <w:szCs w:val="40"/>
          <w:shd w:val="clear" w:color="auto" w:fill="FFFFFF"/>
        </w:rPr>
        <w:t xml:space="preserve">oser. So, the Lord who is </w:t>
      </w:r>
      <w:r w:rsidR="007F5B9C" w:rsidRPr="00F21CF2">
        <w:rPr>
          <w:rFonts w:ascii="Lato" w:eastAsia="Times New Roman" w:hAnsi="Lato"/>
          <w:color w:val="363936"/>
          <w:spacing w:val="5"/>
          <w:sz w:val="40"/>
          <w:szCs w:val="40"/>
          <w:shd w:val="clear" w:color="auto" w:fill="FFFFFF"/>
        </w:rPr>
        <w:t xml:space="preserve">coming to make of us a new creation, the Lord who is </w:t>
      </w:r>
      <w:r w:rsidR="00083C03" w:rsidRPr="00F21CF2">
        <w:rPr>
          <w:rFonts w:ascii="Lato" w:eastAsia="Times New Roman" w:hAnsi="Lato"/>
          <w:color w:val="363936"/>
          <w:spacing w:val="5"/>
          <w:sz w:val="40"/>
          <w:szCs w:val="40"/>
          <w:shd w:val="clear" w:color="auto" w:fill="FFFFFF"/>
        </w:rPr>
        <w:t xml:space="preserve">coming to transform us and make of us better people; the Lord </w:t>
      </w:r>
      <w:r w:rsidR="00901CC6" w:rsidRPr="00F21CF2">
        <w:rPr>
          <w:rFonts w:ascii="Lato" w:eastAsia="Times New Roman" w:hAnsi="Lato"/>
          <w:color w:val="363936"/>
          <w:spacing w:val="5"/>
          <w:sz w:val="40"/>
          <w:szCs w:val="40"/>
          <w:shd w:val="clear" w:color="auto" w:fill="FFFFFF"/>
        </w:rPr>
        <w:t xml:space="preserve">who is coming to heal us, is coming. Let us, then, keep on </w:t>
      </w:r>
      <w:r w:rsidR="00A33065" w:rsidRPr="00F21CF2">
        <w:rPr>
          <w:rFonts w:ascii="Lato" w:eastAsia="Times New Roman" w:hAnsi="Lato"/>
          <w:color w:val="363936"/>
          <w:spacing w:val="5"/>
          <w:sz w:val="40"/>
          <w:szCs w:val="40"/>
          <w:shd w:val="clear" w:color="auto" w:fill="FFFFFF"/>
        </w:rPr>
        <w:t xml:space="preserve">rejoicing, and rejoicing. </w:t>
      </w:r>
      <w:r w:rsidR="00A51A55" w:rsidRPr="00F21CF2">
        <w:rPr>
          <w:rFonts w:ascii="Lato" w:eastAsia="Times New Roman" w:hAnsi="Lato"/>
          <w:color w:val="363936"/>
          <w:spacing w:val="5"/>
          <w:sz w:val="40"/>
          <w:szCs w:val="40"/>
          <w:shd w:val="clear" w:color="auto" w:fill="FFFFFF"/>
        </w:rPr>
        <w:t>AMEN! [I would have told you a little story, but we are running out of time; it will be for later</w:t>
      </w:r>
      <w:r w:rsidR="00E127EE" w:rsidRPr="00F21CF2">
        <w:rPr>
          <w:rFonts w:ascii="Lato" w:eastAsia="Times New Roman" w:hAnsi="Lato"/>
          <w:color w:val="363936"/>
          <w:spacing w:val="5"/>
          <w:sz w:val="40"/>
          <w:szCs w:val="40"/>
          <w:shd w:val="clear" w:color="auto" w:fill="FFFFFF"/>
        </w:rPr>
        <w:t>].</w:t>
      </w:r>
    </w:p>
    <w:p w14:paraId="10D01C58" w14:textId="77777777" w:rsidR="00E127EE" w:rsidRPr="00F21CF2" w:rsidRDefault="00E127EE" w:rsidP="00FC4CE5">
      <w:pPr>
        <w:shd w:val="clear" w:color="auto" w:fill="FFFFFF"/>
        <w:spacing w:after="255" w:line="450" w:lineRule="atLeast"/>
        <w:ind w:left="-255" w:right="-255"/>
        <w:jc w:val="both"/>
        <w:textAlignment w:val="baseline"/>
        <w:rPr>
          <w:rFonts w:ascii="Lato" w:eastAsia="Times New Roman" w:hAnsi="Lato"/>
          <w:color w:val="363936"/>
          <w:spacing w:val="5"/>
          <w:sz w:val="40"/>
          <w:szCs w:val="40"/>
          <w:shd w:val="clear" w:color="auto" w:fill="FFFFFF"/>
        </w:rPr>
      </w:pPr>
    </w:p>
    <w:p w14:paraId="0858FDDE" w14:textId="3A76EF38" w:rsidR="00E127EE" w:rsidRPr="00E15DA7" w:rsidRDefault="00E127EE" w:rsidP="00FC4CE5">
      <w:pPr>
        <w:shd w:val="clear" w:color="auto" w:fill="FFFFFF"/>
        <w:spacing w:after="255" w:line="450" w:lineRule="atLeast"/>
        <w:ind w:left="-255" w:right="-255"/>
        <w:jc w:val="both"/>
        <w:textAlignment w:val="baseline"/>
        <w:rPr>
          <w:rFonts w:ascii="Lato" w:eastAsia="Times New Roman" w:hAnsi="Lato"/>
          <w:b/>
          <w:bCs/>
          <w:color w:val="363936"/>
          <w:spacing w:val="5"/>
          <w:sz w:val="40"/>
          <w:szCs w:val="40"/>
          <w:shd w:val="clear" w:color="auto" w:fill="FFFFFF"/>
        </w:rPr>
      </w:pPr>
      <w:r w:rsidRPr="00E15DA7">
        <w:rPr>
          <w:rFonts w:ascii="Lato" w:eastAsia="Times New Roman" w:hAnsi="Lato"/>
          <w:b/>
          <w:bCs/>
          <w:color w:val="363936"/>
          <w:spacing w:val="5"/>
          <w:sz w:val="40"/>
          <w:szCs w:val="40"/>
          <w:shd w:val="clear" w:color="auto" w:fill="FFFFFF"/>
        </w:rPr>
        <w:t xml:space="preserve">Fr. Bonaventure Turyomumazima </w:t>
      </w:r>
    </w:p>
    <w:p w14:paraId="41632DB5" w14:textId="77777777" w:rsidR="00517D9A" w:rsidRPr="00F21CF2" w:rsidRDefault="00517D9A" w:rsidP="00C15653">
      <w:pPr>
        <w:shd w:val="clear" w:color="auto" w:fill="FFFFFF"/>
        <w:spacing w:after="255" w:line="450" w:lineRule="atLeast"/>
        <w:ind w:left="-255" w:right="-255"/>
        <w:textAlignment w:val="baseline"/>
        <w:rPr>
          <w:rFonts w:eastAsia="Times New Roman"/>
          <w:sz w:val="40"/>
          <w:szCs w:val="40"/>
        </w:rPr>
      </w:pPr>
    </w:p>
    <w:sectPr w:rsidR="00517D9A" w:rsidRPr="00F21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Lato">
    <w:panose1 w:val="020F0502020204030203"/>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682"/>
    <w:rsid w:val="00000CD7"/>
    <w:rsid w:val="00002596"/>
    <w:rsid w:val="000267EA"/>
    <w:rsid w:val="000417D7"/>
    <w:rsid w:val="00045BB3"/>
    <w:rsid w:val="0005020A"/>
    <w:rsid w:val="00055A8E"/>
    <w:rsid w:val="00083C03"/>
    <w:rsid w:val="00087B77"/>
    <w:rsid w:val="000927E4"/>
    <w:rsid w:val="000B0303"/>
    <w:rsid w:val="000B5AA3"/>
    <w:rsid w:val="000D2CCE"/>
    <w:rsid w:val="000F3FA1"/>
    <w:rsid w:val="001757AA"/>
    <w:rsid w:val="00177415"/>
    <w:rsid w:val="001A5CE9"/>
    <w:rsid w:val="001B01F7"/>
    <w:rsid w:val="001E32DA"/>
    <w:rsid w:val="001E602F"/>
    <w:rsid w:val="001F3D3C"/>
    <w:rsid w:val="00214B9F"/>
    <w:rsid w:val="00217E52"/>
    <w:rsid w:val="00222CB5"/>
    <w:rsid w:val="00225031"/>
    <w:rsid w:val="0027370C"/>
    <w:rsid w:val="0027637B"/>
    <w:rsid w:val="002D50CC"/>
    <w:rsid w:val="00311B87"/>
    <w:rsid w:val="00341483"/>
    <w:rsid w:val="003551C3"/>
    <w:rsid w:val="0039123C"/>
    <w:rsid w:val="00392787"/>
    <w:rsid w:val="003A6189"/>
    <w:rsid w:val="003A738C"/>
    <w:rsid w:val="003B5A18"/>
    <w:rsid w:val="003D47B5"/>
    <w:rsid w:val="003E5EFA"/>
    <w:rsid w:val="003F3113"/>
    <w:rsid w:val="003F43B7"/>
    <w:rsid w:val="00440A69"/>
    <w:rsid w:val="00490BB5"/>
    <w:rsid w:val="004D6327"/>
    <w:rsid w:val="004D71BA"/>
    <w:rsid w:val="004D784D"/>
    <w:rsid w:val="004E5AF4"/>
    <w:rsid w:val="00517D9A"/>
    <w:rsid w:val="005D2907"/>
    <w:rsid w:val="005F0F9D"/>
    <w:rsid w:val="006028A5"/>
    <w:rsid w:val="00605549"/>
    <w:rsid w:val="00693DB8"/>
    <w:rsid w:val="006A24A2"/>
    <w:rsid w:val="006E50A4"/>
    <w:rsid w:val="00704592"/>
    <w:rsid w:val="00737E91"/>
    <w:rsid w:val="0074642B"/>
    <w:rsid w:val="007606A1"/>
    <w:rsid w:val="00786682"/>
    <w:rsid w:val="007F5B9C"/>
    <w:rsid w:val="00886B9C"/>
    <w:rsid w:val="0089448A"/>
    <w:rsid w:val="008C3A9A"/>
    <w:rsid w:val="008C43A3"/>
    <w:rsid w:val="008F09A0"/>
    <w:rsid w:val="00901CC6"/>
    <w:rsid w:val="00910715"/>
    <w:rsid w:val="00915E72"/>
    <w:rsid w:val="00922B20"/>
    <w:rsid w:val="00931AE1"/>
    <w:rsid w:val="00942BBA"/>
    <w:rsid w:val="009677C2"/>
    <w:rsid w:val="009678D3"/>
    <w:rsid w:val="00986366"/>
    <w:rsid w:val="009957D4"/>
    <w:rsid w:val="009D4684"/>
    <w:rsid w:val="00A027A0"/>
    <w:rsid w:val="00A07E74"/>
    <w:rsid w:val="00A207D3"/>
    <w:rsid w:val="00A24812"/>
    <w:rsid w:val="00A33065"/>
    <w:rsid w:val="00A51A55"/>
    <w:rsid w:val="00A54864"/>
    <w:rsid w:val="00A738B1"/>
    <w:rsid w:val="00A84D55"/>
    <w:rsid w:val="00A921F3"/>
    <w:rsid w:val="00AB4C7B"/>
    <w:rsid w:val="00AE1635"/>
    <w:rsid w:val="00AF4ACA"/>
    <w:rsid w:val="00B01BE9"/>
    <w:rsid w:val="00B05964"/>
    <w:rsid w:val="00B32720"/>
    <w:rsid w:val="00B43457"/>
    <w:rsid w:val="00B455EC"/>
    <w:rsid w:val="00BD64F4"/>
    <w:rsid w:val="00BE4B3C"/>
    <w:rsid w:val="00C029D2"/>
    <w:rsid w:val="00C15653"/>
    <w:rsid w:val="00C25144"/>
    <w:rsid w:val="00C825A1"/>
    <w:rsid w:val="00C90A27"/>
    <w:rsid w:val="00C93C3F"/>
    <w:rsid w:val="00D149A6"/>
    <w:rsid w:val="00D568DE"/>
    <w:rsid w:val="00DE3E45"/>
    <w:rsid w:val="00DE4C1E"/>
    <w:rsid w:val="00E127EE"/>
    <w:rsid w:val="00E15DA7"/>
    <w:rsid w:val="00E70BEC"/>
    <w:rsid w:val="00E9457C"/>
    <w:rsid w:val="00EB06C7"/>
    <w:rsid w:val="00EE2846"/>
    <w:rsid w:val="00EF5E45"/>
    <w:rsid w:val="00F02B0F"/>
    <w:rsid w:val="00F1117B"/>
    <w:rsid w:val="00F21CF2"/>
    <w:rsid w:val="00F25412"/>
    <w:rsid w:val="00FC4CE5"/>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decimalSymbol w:val="."/>
  <w:listSeparator w:val=","/>
  <w14:docId w14:val="75E94DEB"/>
  <w15:chartTrackingRefBased/>
  <w15:docId w15:val="{B92BCB49-EA34-BF4C-87E8-3D095790B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66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66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66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66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66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66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6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6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6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6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66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6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6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66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66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6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6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682"/>
    <w:rPr>
      <w:rFonts w:eastAsiaTheme="majorEastAsia" w:cstheme="majorBidi"/>
      <w:color w:val="272727" w:themeColor="text1" w:themeTint="D8"/>
    </w:rPr>
  </w:style>
  <w:style w:type="paragraph" w:styleId="Title">
    <w:name w:val="Title"/>
    <w:basedOn w:val="Normal"/>
    <w:next w:val="Normal"/>
    <w:link w:val="TitleChar"/>
    <w:uiPriority w:val="10"/>
    <w:qFormat/>
    <w:rsid w:val="007866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6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6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6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682"/>
    <w:pPr>
      <w:spacing w:before="160"/>
      <w:jc w:val="center"/>
    </w:pPr>
    <w:rPr>
      <w:i/>
      <w:iCs/>
      <w:color w:val="404040" w:themeColor="text1" w:themeTint="BF"/>
    </w:rPr>
  </w:style>
  <w:style w:type="character" w:customStyle="1" w:styleId="QuoteChar">
    <w:name w:val="Quote Char"/>
    <w:basedOn w:val="DefaultParagraphFont"/>
    <w:link w:val="Quote"/>
    <w:uiPriority w:val="29"/>
    <w:rsid w:val="00786682"/>
    <w:rPr>
      <w:i/>
      <w:iCs/>
      <w:color w:val="404040" w:themeColor="text1" w:themeTint="BF"/>
    </w:rPr>
  </w:style>
  <w:style w:type="paragraph" w:styleId="ListParagraph">
    <w:name w:val="List Paragraph"/>
    <w:basedOn w:val="Normal"/>
    <w:uiPriority w:val="34"/>
    <w:qFormat/>
    <w:rsid w:val="00786682"/>
    <w:pPr>
      <w:ind w:left="720"/>
      <w:contextualSpacing/>
    </w:pPr>
  </w:style>
  <w:style w:type="character" w:styleId="IntenseEmphasis">
    <w:name w:val="Intense Emphasis"/>
    <w:basedOn w:val="DefaultParagraphFont"/>
    <w:uiPriority w:val="21"/>
    <w:qFormat/>
    <w:rsid w:val="00786682"/>
    <w:rPr>
      <w:i/>
      <w:iCs/>
      <w:color w:val="0F4761" w:themeColor="accent1" w:themeShade="BF"/>
    </w:rPr>
  </w:style>
  <w:style w:type="paragraph" w:styleId="IntenseQuote">
    <w:name w:val="Intense Quote"/>
    <w:basedOn w:val="Normal"/>
    <w:next w:val="Normal"/>
    <w:link w:val="IntenseQuoteChar"/>
    <w:uiPriority w:val="30"/>
    <w:qFormat/>
    <w:rsid w:val="00786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682"/>
    <w:rPr>
      <w:i/>
      <w:iCs/>
      <w:color w:val="0F4761" w:themeColor="accent1" w:themeShade="BF"/>
    </w:rPr>
  </w:style>
  <w:style w:type="character" w:styleId="IntenseReference">
    <w:name w:val="Intense Reference"/>
    <w:basedOn w:val="DefaultParagraphFont"/>
    <w:uiPriority w:val="32"/>
    <w:qFormat/>
    <w:rsid w:val="00786682"/>
    <w:rPr>
      <w:b/>
      <w:bCs/>
      <w:smallCaps/>
      <w:color w:val="0F4761" w:themeColor="accent1" w:themeShade="BF"/>
      <w:spacing w:val="5"/>
    </w:rPr>
  </w:style>
  <w:style w:type="character" w:styleId="Hyperlink">
    <w:name w:val="Hyperlink"/>
    <w:basedOn w:val="DefaultParagraphFont"/>
    <w:uiPriority w:val="99"/>
    <w:unhideWhenUsed/>
    <w:rsid w:val="00786682"/>
    <w:rPr>
      <w:color w:val="0000FF"/>
      <w:u w:val="single"/>
    </w:rPr>
  </w:style>
  <w:style w:type="character" w:styleId="UnresolvedMention">
    <w:name w:val="Unresolved Mention"/>
    <w:basedOn w:val="DefaultParagraphFont"/>
    <w:uiPriority w:val="99"/>
    <w:semiHidden/>
    <w:unhideWhenUsed/>
    <w:rsid w:val="00C029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ible.com/bible/8/isa.55.10-11.AMP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741</Words>
  <Characters>4225</Characters>
  <Application>Microsoft Office Word</Application>
  <DocSecurity>0</DocSecurity>
  <Lines>35</Lines>
  <Paragraphs>9</Paragraphs>
  <ScaleCrop>false</ScaleCrop>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Bonaventure Turyomumazima</dc:creator>
  <cp:keywords/>
  <dc:description/>
  <cp:lastModifiedBy>Bonaventure Turyomumazima</cp:lastModifiedBy>
  <cp:revision>2</cp:revision>
  <dcterms:created xsi:type="dcterms:W3CDTF">2025-04-01T20:44:00Z</dcterms:created>
  <dcterms:modified xsi:type="dcterms:W3CDTF">2025-04-01T20:44:00Z</dcterms:modified>
</cp:coreProperties>
</file>